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262" w:rsidRDefault="003A3898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CC4441">
        <w:rPr>
          <w:rFonts w:ascii="Arial" w:hAnsi="Arial" w:cs="Arial"/>
          <w:color w:val="auto"/>
          <w:sz w:val="32"/>
          <w:szCs w:val="32"/>
        </w:rPr>
        <w:t>1</w:t>
      </w:r>
      <w:r w:rsidR="008A6A64">
        <w:rPr>
          <w:rFonts w:ascii="Arial" w:hAnsi="Arial" w:cs="Arial"/>
          <w:color w:val="auto"/>
          <w:sz w:val="32"/>
          <w:szCs w:val="32"/>
        </w:rPr>
        <w:t>_</w:t>
      </w:r>
      <w:r w:rsidR="00FB377C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proofErr w:type="spellStart"/>
      <w:r w:rsidR="00FE74F7">
        <w:rPr>
          <w:rFonts w:ascii="Arial" w:hAnsi="Arial" w:cs="Arial"/>
          <w:color w:val="auto"/>
          <w:sz w:val="32"/>
          <w:szCs w:val="32"/>
        </w:rPr>
        <w:t>Türcode</w:t>
      </w:r>
      <w:proofErr w:type="spellEnd"/>
    </w:p>
    <w:p w:rsidR="00FB377C" w:rsidRPr="00FB377C" w:rsidRDefault="00FB377C" w:rsidP="00FB377C"/>
    <w:bookmarkEnd w:id="0"/>
    <w:bookmarkEnd w:id="1"/>
    <w:p w:rsidR="00584141" w:rsidRPr="00EC3EDB" w:rsidRDefault="00867262" w:rsidP="00EC3EDB">
      <w:pPr>
        <w:spacing w:before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CC4441">
        <w:rPr>
          <w:rFonts w:ascii="Arial" w:hAnsi="Arial" w:cs="Arial"/>
          <w:b/>
          <w:sz w:val="24"/>
          <w:szCs w:val="24"/>
        </w:rPr>
        <w:t>L1</w:t>
      </w:r>
      <w:r w:rsidR="008A6A64">
        <w:rPr>
          <w:rFonts w:ascii="Arial" w:hAnsi="Arial" w:cs="Arial"/>
          <w:b/>
          <w:sz w:val="24"/>
          <w:szCs w:val="24"/>
        </w:rPr>
        <w:t>_</w:t>
      </w:r>
      <w:r w:rsidR="003A3898" w:rsidRPr="003A3898">
        <w:rPr>
          <w:rFonts w:ascii="Arial" w:hAnsi="Arial" w:cs="Arial"/>
          <w:b/>
          <w:sz w:val="24"/>
          <w:szCs w:val="24"/>
        </w:rPr>
        <w:t xml:space="preserve">1.2 </w:t>
      </w:r>
      <w:r w:rsidR="008A6A64" w:rsidRPr="00EC3EDB">
        <w:rPr>
          <w:rFonts w:ascii="Arial" w:hAnsi="Arial" w:cs="Arial"/>
          <w:b/>
          <w:sz w:val="24"/>
          <w:szCs w:val="24"/>
        </w:rPr>
        <w:t>Aufgabenstellung</w:t>
      </w:r>
      <w:r w:rsidR="00EC3EDB" w:rsidRPr="00EC3EDB">
        <w:rPr>
          <w:rFonts w:ascii="Arial" w:hAnsi="Arial" w:cs="Arial"/>
          <w:b/>
          <w:sz w:val="24"/>
          <w:szCs w:val="24"/>
        </w:rPr>
        <w:t xml:space="preserve"> Schutz von Tabellen</w:t>
      </w:r>
    </w:p>
    <w:p w:rsidR="0070239D" w:rsidRDefault="0070239D" w:rsidP="00EC3EDB">
      <w:pPr>
        <w:spacing w:before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Aufgabenteil a)</w:t>
      </w:r>
    </w:p>
    <w:p w:rsidR="0070239D" w:rsidRPr="00FE74F7" w:rsidRDefault="0070239D" w:rsidP="0070239D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  <w:sz w:val="24"/>
          <w:szCs w:val="24"/>
        </w:rPr>
      </w:pPr>
      <w:r w:rsidRPr="00FE74F7">
        <w:rPr>
          <w:rFonts w:ascii="Arial" w:hAnsi="Arial" w:cs="Arial"/>
          <w:sz w:val="24"/>
          <w:szCs w:val="24"/>
        </w:rPr>
        <w:t xml:space="preserve">Schritt: </w:t>
      </w:r>
      <w:r w:rsidR="00612CB1">
        <w:rPr>
          <w:rFonts w:ascii="Arial" w:hAnsi="Arial" w:cs="Arial"/>
          <w:sz w:val="24"/>
          <w:szCs w:val="24"/>
        </w:rPr>
        <w:t xml:space="preserve">Markieren Sie das gesamte Tabellenblatt </w:t>
      </w:r>
      <w:r w:rsidR="00CD4288">
        <w:rPr>
          <w:rFonts w:ascii="Arial" w:hAnsi="Arial" w:cs="Arial"/>
          <w:sz w:val="24"/>
          <w:szCs w:val="24"/>
        </w:rPr>
        <w:t xml:space="preserve">Daten </w:t>
      </w:r>
      <w:r w:rsidR="00612CB1">
        <w:rPr>
          <w:rFonts w:ascii="Arial" w:hAnsi="Arial" w:cs="Arial"/>
          <w:sz w:val="24"/>
          <w:szCs w:val="24"/>
        </w:rPr>
        <w:t>und ä</w:t>
      </w:r>
      <w:r w:rsidRPr="00FE74F7">
        <w:rPr>
          <w:rFonts w:ascii="Arial" w:hAnsi="Arial" w:cs="Arial"/>
          <w:sz w:val="24"/>
          <w:szCs w:val="24"/>
        </w:rPr>
        <w:t>ndern Sie die Schriftfarbe auf Weiß – auf weißem Hintergrund.</w:t>
      </w:r>
      <w:r w:rsidR="00876211">
        <w:rPr>
          <w:rFonts w:ascii="Arial" w:hAnsi="Arial" w:cs="Arial"/>
          <w:sz w:val="24"/>
          <w:szCs w:val="24"/>
        </w:rPr>
        <w:br/>
      </w:r>
    </w:p>
    <w:p w:rsidR="00FE74F7" w:rsidRPr="00FE74F7" w:rsidRDefault="00FE74F7" w:rsidP="00FE74F7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  <w:sz w:val="24"/>
          <w:szCs w:val="24"/>
        </w:rPr>
      </w:pPr>
      <w:r w:rsidRPr="00FE74F7">
        <w:rPr>
          <w:rFonts w:ascii="Arial" w:hAnsi="Arial" w:cs="Arial"/>
          <w:sz w:val="24"/>
          <w:szCs w:val="24"/>
        </w:rPr>
        <w:t xml:space="preserve">Schritt: </w:t>
      </w:r>
      <w:r>
        <w:rPr>
          <w:rFonts w:ascii="Arial" w:hAnsi="Arial" w:cs="Arial"/>
          <w:sz w:val="24"/>
          <w:szCs w:val="24"/>
        </w:rPr>
        <w:t>Wählen Sie das Kontextmenü Zellen formatieren.</w:t>
      </w:r>
      <w:r w:rsidR="00876211">
        <w:rPr>
          <w:rFonts w:ascii="Arial" w:hAnsi="Arial" w:cs="Arial"/>
          <w:sz w:val="24"/>
          <w:szCs w:val="24"/>
        </w:rPr>
        <w:br/>
      </w:r>
    </w:p>
    <w:p w:rsidR="00FE74F7" w:rsidRPr="009E094C" w:rsidRDefault="0025217D" w:rsidP="009E094C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lang w:eastAsia="de-DE"/>
        </w:rPr>
        <w:pict>
          <v:group id="Gruppieren 289" o:spid="_x0000_s1032" style="position:absolute;left:0;text-align:left;margin-left:-.95pt;margin-top:23.3pt;width:444.9pt;height:122.25pt;z-index:251672576" coordsize="56503,15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width:56503;height:1552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<v:textbox>
                <w:txbxContent>
                  <w:p w:rsidR="00D05868" w:rsidRDefault="00D05868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>
                          <wp:extent cx="5539397" cy="1337095"/>
                          <wp:effectExtent l="0" t="0" r="4445" b="0"/>
                          <wp:docPr id="288" name="Grafik 28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"/>
                                  <pic:cNvPicPr/>
                                </pic:nvPicPr>
                                <pic:blipFill>
                                  <a:blip r:embed="rId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551566" cy="134003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oval id="Ellipse 17" o:spid="_x0000_s1034" style="position:absolute;left:1725;top:6297;width:9402;height:33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zzBsMA&#10;AADbAAAADwAAAGRycy9kb3ducmV2LnhtbESPS4vCQBCE78L+h6EX9qYTw/ogZpRVWFj15APPTabz&#10;wExPyMxq9Nc7guCtm6qurzpddKYWF2pdZVnBcBCBIM6srrhQcDz89qcgnEfWWFsmBTdysJh/9FJM&#10;tL3yji57X4gQwi5BBaX3TSKly0oy6Aa2IQ5abluDPqxtIXWL1xBuahlH0VgarDgQSmxoVVJ23v+b&#10;wN0uv+P4FC9H5/q+2mA+arRdK/X12f3MQHjq/Nv8uv7Tof4Enr+EAe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zzBsMAAADbAAAADwAAAAAAAAAAAAAAAACYAgAAZHJzL2Rv&#10;d25yZXYueG1sUEsFBgAAAAAEAAQA9QAAAIgDAAAAAA==&#10;" filled="f" strokecolor="red" strokeweight="2pt"/>
            <v:oval id="Ellipse 19" o:spid="_x0000_s1035" style="position:absolute;left:31831;top:3450;width:6382;height:36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/C78MA&#10;AADbAAAADwAAAGRycy9kb3ducmV2LnhtbESPS4vCQBCE78L+h6EX9qYTwyoaM8oqLKx68oHnJtN5&#10;YKYnZGY1+usdQfDWTVXXV50uOlOLC7WusqxgOIhAEGdWV1woOB5++xMQziNrrC2Tghs5WMw/eikm&#10;2l55R5e9L0QIYZeggtL7JpHSZSUZdAPbEActt61BH9a2kLrFawg3tYyjaCwNVhwIJTa0Kik77/9N&#10;4G6X33F8ipejc31fbTAfNdqulfr67H5mIDx1/m1+Xf/pUH8Kz1/CAH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9/C78MAAADbAAAADwAAAAAAAAAAAAAAAACYAgAAZHJzL2Rv&#10;d25yZXYueG1sUEsFBgAAAAAEAAQA9QAAAIgDAAAAAA==&#10;" filled="f" strokecolor="red" strokeweight="2pt"/>
          </v:group>
        </w:pict>
      </w:r>
      <w:r w:rsidR="009E094C" w:rsidRPr="009E094C">
        <w:rPr>
          <w:rFonts w:ascii="Arial" w:hAnsi="Arial" w:cs="Arial"/>
          <w:sz w:val="24"/>
          <w:szCs w:val="24"/>
        </w:rPr>
        <w:t xml:space="preserve">Schritt:  </w:t>
      </w:r>
      <w:r w:rsidR="00FE74F7" w:rsidRPr="009E094C">
        <w:rPr>
          <w:rFonts w:ascii="Arial" w:hAnsi="Arial" w:cs="Arial"/>
          <w:sz w:val="24"/>
          <w:szCs w:val="24"/>
        </w:rPr>
        <w:t>W</w:t>
      </w:r>
      <w:bookmarkStart w:id="2" w:name="_Hlk413146137"/>
      <w:r w:rsidR="00FE74F7" w:rsidRPr="009E094C">
        <w:rPr>
          <w:rFonts w:ascii="Arial" w:hAnsi="Arial" w:cs="Arial"/>
          <w:sz w:val="24"/>
          <w:szCs w:val="24"/>
        </w:rPr>
        <w:t xml:space="preserve">ählen Sie hier den Reiter Schutz und markieren Sie </w:t>
      </w:r>
      <w:r w:rsidR="00FE74F7" w:rsidRPr="009E094C">
        <w:rPr>
          <w:rFonts w:ascii="Arial" w:hAnsi="Arial" w:cs="Arial"/>
          <w:sz w:val="24"/>
          <w:szCs w:val="24"/>
          <w:u w:val="single"/>
        </w:rPr>
        <w:t>Gesperrt</w:t>
      </w:r>
      <w:bookmarkEnd w:id="2"/>
      <w:r w:rsidR="005865BE">
        <w:rPr>
          <w:rFonts w:ascii="Arial" w:hAnsi="Arial" w:cs="Arial"/>
          <w:sz w:val="24"/>
          <w:szCs w:val="24"/>
        </w:rPr>
        <w:t>.</w:t>
      </w:r>
    </w:p>
    <w:p w:rsidR="00FE74F7" w:rsidRDefault="00FE74F7" w:rsidP="00FE74F7">
      <w:pPr>
        <w:tabs>
          <w:tab w:val="left" w:pos="2998"/>
        </w:tabs>
        <w:rPr>
          <w:rFonts w:ascii="Arial" w:hAnsi="Arial" w:cs="Arial"/>
        </w:rPr>
      </w:pPr>
    </w:p>
    <w:p w:rsidR="00FE74F7" w:rsidRDefault="00FE74F7" w:rsidP="00FE74F7">
      <w:pPr>
        <w:tabs>
          <w:tab w:val="left" w:pos="2998"/>
        </w:tabs>
        <w:rPr>
          <w:rFonts w:ascii="Arial" w:hAnsi="Arial" w:cs="Arial"/>
        </w:rPr>
      </w:pPr>
    </w:p>
    <w:p w:rsidR="00FE74F7" w:rsidRDefault="00FE74F7" w:rsidP="00FE74F7">
      <w:pPr>
        <w:tabs>
          <w:tab w:val="left" w:pos="2998"/>
        </w:tabs>
        <w:rPr>
          <w:rFonts w:ascii="Arial" w:hAnsi="Arial" w:cs="Arial"/>
        </w:rPr>
      </w:pPr>
    </w:p>
    <w:p w:rsidR="00FE74F7" w:rsidRDefault="00FE74F7" w:rsidP="00FE74F7">
      <w:pPr>
        <w:tabs>
          <w:tab w:val="left" w:pos="2998"/>
        </w:tabs>
        <w:rPr>
          <w:rFonts w:ascii="Arial" w:hAnsi="Arial" w:cs="Arial"/>
        </w:rPr>
      </w:pPr>
    </w:p>
    <w:p w:rsidR="009E094C" w:rsidRDefault="009E094C" w:rsidP="00FE74F7">
      <w:pPr>
        <w:tabs>
          <w:tab w:val="left" w:pos="2998"/>
        </w:tabs>
        <w:rPr>
          <w:rFonts w:ascii="Arial" w:hAnsi="Arial" w:cs="Arial"/>
        </w:rPr>
      </w:pPr>
    </w:p>
    <w:p w:rsidR="00FE74F7" w:rsidRPr="009E094C" w:rsidRDefault="009E094C" w:rsidP="009E094C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</w:rPr>
      </w:pPr>
      <w:r w:rsidRPr="009E094C">
        <w:rPr>
          <w:rFonts w:ascii="Arial" w:hAnsi="Arial" w:cs="Arial"/>
          <w:sz w:val="24"/>
          <w:szCs w:val="24"/>
        </w:rPr>
        <w:t>Schritt</w:t>
      </w:r>
      <w:r w:rsidR="00612CB1">
        <w:rPr>
          <w:rFonts w:ascii="Arial" w:hAnsi="Arial" w:cs="Arial"/>
          <w:sz w:val="24"/>
          <w:szCs w:val="24"/>
        </w:rPr>
        <w:t xml:space="preserve">: </w:t>
      </w:r>
      <w:r w:rsidR="00F20B8C">
        <w:rPr>
          <w:rFonts w:ascii="Arial" w:hAnsi="Arial" w:cs="Arial"/>
          <w:sz w:val="24"/>
          <w:szCs w:val="24"/>
        </w:rPr>
        <w:t xml:space="preserve"> </w:t>
      </w:r>
      <w:r w:rsidR="00612CB1">
        <w:rPr>
          <w:rFonts w:ascii="Arial" w:hAnsi="Arial" w:cs="Arial"/>
          <w:sz w:val="24"/>
          <w:szCs w:val="24"/>
        </w:rPr>
        <w:t>W</w:t>
      </w:r>
      <w:r w:rsidRPr="009E094C">
        <w:rPr>
          <w:rFonts w:ascii="Arial" w:hAnsi="Arial" w:cs="Arial"/>
          <w:sz w:val="24"/>
          <w:szCs w:val="24"/>
        </w:rPr>
        <w:t xml:space="preserve">ählen Sie </w:t>
      </w:r>
      <w:r>
        <w:rPr>
          <w:rFonts w:ascii="Arial" w:hAnsi="Arial" w:cs="Arial"/>
          <w:sz w:val="24"/>
          <w:szCs w:val="24"/>
        </w:rPr>
        <w:t>unter Start</w:t>
      </w:r>
      <w:r w:rsidRPr="009E09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Format – Blatt schützen aus.</w:t>
      </w:r>
      <w:r w:rsidRPr="009E094C">
        <w:rPr>
          <w:rFonts w:ascii="Arial" w:hAnsi="Arial" w:cs="Arial"/>
        </w:rPr>
        <w:t xml:space="preserve"> </w:t>
      </w:r>
      <w:r w:rsidR="00876211">
        <w:rPr>
          <w:rFonts w:ascii="Arial" w:hAnsi="Arial" w:cs="Arial"/>
        </w:rPr>
        <w:br/>
      </w:r>
    </w:p>
    <w:p w:rsidR="00FE74F7" w:rsidRPr="00D05868" w:rsidRDefault="0025217D" w:rsidP="00D05868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>
          <v:shape id="Textfeld 2" o:spid="_x0000_s1041" type="#_x0000_t202" style="position:absolute;left:0;text-align:left;margin-left:192.7pt;margin-top:47.65pt;width:203.75pt;height:110.55pt;z-index:2516828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">
            <v:textbox style="mso-fit-shape-to-text:t">
              <w:txbxContent>
                <w:p w:rsidR="00112C2E" w:rsidRDefault="00112C2E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2355408" cy="1664898"/>
                        <wp:effectExtent l="0" t="0" r="6985" b="0"/>
                        <wp:docPr id="30" name="Grafik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62229" cy="1669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05868">
        <w:rPr>
          <w:rFonts w:ascii="Arial" w:hAnsi="Arial" w:cs="Arial"/>
          <w:sz w:val="24"/>
          <w:szCs w:val="24"/>
        </w:rPr>
        <w:t>Schritt: Markieren</w:t>
      </w:r>
      <w:r w:rsidR="00D05868" w:rsidRPr="00D05868">
        <w:rPr>
          <w:rFonts w:ascii="Arial" w:hAnsi="Arial" w:cs="Arial"/>
          <w:sz w:val="24"/>
          <w:szCs w:val="24"/>
        </w:rPr>
        <w:t xml:space="preserve"> Sie </w:t>
      </w:r>
      <w:r w:rsidR="00D05868" w:rsidRPr="00D05868">
        <w:rPr>
          <w:rFonts w:ascii="Arial" w:hAnsi="Arial" w:cs="Arial"/>
          <w:i/>
          <w:sz w:val="24"/>
          <w:szCs w:val="24"/>
        </w:rPr>
        <w:t>Nicht gesperrte Zellen auswählen</w:t>
      </w:r>
      <w:r w:rsidR="00D05868">
        <w:rPr>
          <w:rFonts w:ascii="Arial" w:hAnsi="Arial" w:cs="Arial"/>
          <w:sz w:val="24"/>
          <w:szCs w:val="24"/>
        </w:rPr>
        <w:t xml:space="preserve"> und</w:t>
      </w:r>
      <w:r w:rsidR="00D05868" w:rsidRPr="00D05868">
        <w:rPr>
          <w:rFonts w:ascii="Arial" w:hAnsi="Arial" w:cs="Arial"/>
          <w:sz w:val="24"/>
          <w:szCs w:val="24"/>
        </w:rPr>
        <w:t xml:space="preserve"> ge</w:t>
      </w:r>
      <w:r w:rsidR="00D05868">
        <w:rPr>
          <w:rFonts w:ascii="Arial" w:hAnsi="Arial" w:cs="Arial"/>
          <w:sz w:val="24"/>
          <w:szCs w:val="24"/>
        </w:rPr>
        <w:t>b</w:t>
      </w:r>
      <w:r w:rsidR="00D05868" w:rsidRPr="00D05868">
        <w:rPr>
          <w:rFonts w:ascii="Arial" w:hAnsi="Arial" w:cs="Arial"/>
          <w:sz w:val="24"/>
          <w:szCs w:val="24"/>
        </w:rPr>
        <w:t xml:space="preserve">en Sie ein Kennwort ein. </w:t>
      </w:r>
      <w:r w:rsidR="00D05868">
        <w:rPr>
          <w:rFonts w:ascii="Arial" w:hAnsi="Arial" w:cs="Arial"/>
          <w:sz w:val="24"/>
          <w:szCs w:val="24"/>
        </w:rPr>
        <w:t>Nach OK müssen Sie das Kennwort nochmals betätigen.</w:t>
      </w:r>
    </w:p>
    <w:p w:rsidR="00FE74F7" w:rsidRDefault="0025217D" w:rsidP="00FE74F7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>
          <v:oval id="_x0000_s1058" style="position:absolute;margin-left:-.95pt;margin-top:72.3pt;width:127.1pt;height:21.05pt;z-index:251703296" filled="f" strokecolor="red" strokeweight="2pt"/>
        </w:pict>
      </w:r>
      <w:r w:rsidR="00876211" w:rsidRPr="00876211">
        <w:rPr>
          <w:rFonts w:ascii="Arial" w:hAnsi="Arial" w:cs="Arial"/>
          <w:noProof/>
          <w:lang w:eastAsia="de-DE"/>
        </w:rPr>
        <w:drawing>
          <wp:inline distT="0" distB="0" distL="0" distR="0">
            <wp:extent cx="2109470" cy="2305349"/>
            <wp:effectExtent l="0" t="0" r="5080" b="0"/>
            <wp:docPr id="9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9470" cy="2305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4F7" w:rsidRDefault="00FE74F7" w:rsidP="00FE74F7">
      <w:pPr>
        <w:tabs>
          <w:tab w:val="left" w:pos="2998"/>
        </w:tabs>
        <w:rPr>
          <w:rFonts w:ascii="Arial" w:hAnsi="Arial" w:cs="Arial"/>
        </w:rPr>
      </w:pPr>
    </w:p>
    <w:p w:rsidR="00876211" w:rsidRDefault="00D05868" w:rsidP="008A6A64">
      <w:pPr>
        <w:tabs>
          <w:tab w:val="left" w:pos="2998"/>
        </w:tabs>
        <w:ind w:left="1134" w:hanging="1134"/>
        <w:rPr>
          <w:rFonts w:ascii="Arial" w:hAnsi="Arial" w:cs="Arial"/>
          <w:sz w:val="24"/>
          <w:szCs w:val="24"/>
        </w:rPr>
      </w:pPr>
      <w:r w:rsidRPr="001B18DC">
        <w:rPr>
          <w:rFonts w:ascii="Arial" w:hAnsi="Arial" w:cs="Arial"/>
          <w:sz w:val="24"/>
          <w:szCs w:val="24"/>
        </w:rPr>
        <w:t xml:space="preserve">Ergebnis: </w:t>
      </w:r>
      <w:r w:rsidR="008A6A64">
        <w:rPr>
          <w:rFonts w:ascii="Arial" w:hAnsi="Arial" w:cs="Arial"/>
          <w:sz w:val="24"/>
          <w:szCs w:val="24"/>
        </w:rPr>
        <w:tab/>
      </w:r>
      <w:r w:rsidR="00AD553E" w:rsidRPr="001B18DC">
        <w:rPr>
          <w:rFonts w:ascii="Arial" w:hAnsi="Arial" w:cs="Arial"/>
          <w:sz w:val="24"/>
          <w:szCs w:val="24"/>
        </w:rPr>
        <w:t xml:space="preserve">Die Zellen </w:t>
      </w:r>
      <w:r w:rsidR="00742F29">
        <w:rPr>
          <w:rFonts w:ascii="Arial" w:hAnsi="Arial" w:cs="Arial"/>
          <w:sz w:val="24"/>
          <w:szCs w:val="24"/>
        </w:rPr>
        <w:t>des Tabellenblatts</w:t>
      </w:r>
      <w:r w:rsidR="009912CC">
        <w:rPr>
          <w:rFonts w:ascii="Arial" w:hAnsi="Arial" w:cs="Arial"/>
          <w:sz w:val="24"/>
          <w:szCs w:val="24"/>
        </w:rPr>
        <w:t xml:space="preserve"> Daten</w:t>
      </w:r>
      <w:r w:rsidR="00AD553E" w:rsidRPr="001B18DC">
        <w:rPr>
          <w:rFonts w:ascii="Arial" w:hAnsi="Arial" w:cs="Arial"/>
          <w:sz w:val="24"/>
          <w:szCs w:val="24"/>
        </w:rPr>
        <w:t xml:space="preserve"> können nicht mehr ausgewählt werden. </w:t>
      </w:r>
    </w:p>
    <w:p w:rsidR="00876211" w:rsidRDefault="008762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2637A3" w:rsidRDefault="002637A3" w:rsidP="00977DA7">
      <w:pPr>
        <w:tabs>
          <w:tab w:val="left" w:pos="2998"/>
        </w:tabs>
        <w:spacing w:after="0"/>
        <w:rPr>
          <w:rFonts w:ascii="Arial" w:hAnsi="Arial" w:cs="Arial"/>
          <w:sz w:val="24"/>
          <w:szCs w:val="24"/>
        </w:rPr>
      </w:pPr>
      <w:r w:rsidRPr="00876211">
        <w:rPr>
          <w:rFonts w:ascii="Arial" w:hAnsi="Arial" w:cs="Arial"/>
          <w:sz w:val="24"/>
          <w:szCs w:val="24"/>
        </w:rPr>
        <w:lastRenderedPageBreak/>
        <w:t xml:space="preserve">ABER !!!  </w:t>
      </w:r>
      <w:r w:rsidRPr="00876211">
        <w:rPr>
          <w:rFonts w:ascii="Arial" w:hAnsi="Arial" w:cs="Arial"/>
          <w:sz w:val="24"/>
          <w:szCs w:val="24"/>
        </w:rPr>
        <w:sym w:font="Wingdings" w:char="F04C"/>
      </w:r>
    </w:p>
    <w:p w:rsidR="00977DA7" w:rsidRPr="00876211" w:rsidRDefault="00977DA7" w:rsidP="00977DA7">
      <w:pPr>
        <w:tabs>
          <w:tab w:val="left" w:pos="2998"/>
        </w:tabs>
        <w:spacing w:after="0"/>
        <w:rPr>
          <w:rFonts w:ascii="Arial" w:hAnsi="Arial" w:cs="Arial"/>
          <w:sz w:val="24"/>
          <w:szCs w:val="24"/>
        </w:rPr>
      </w:pPr>
    </w:p>
    <w:p w:rsidR="008A6A64" w:rsidRDefault="0025217D" w:rsidP="00EC3EDB">
      <w:pPr>
        <w:tabs>
          <w:tab w:val="left" w:pos="851"/>
          <w:tab w:val="left" w:pos="299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 id="_x0000_s1049" type="#_x0000_t202" style="position:absolute;margin-left:190.9pt;margin-top:3.2pt;width:265.2pt;height:127.45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">
            <v:textbox style="mso-next-textbox:#_x0000_s1049">
              <w:txbxContent>
                <w:p w:rsidR="002637A3" w:rsidRDefault="002637A3">
                  <w:r>
                    <w:rPr>
                      <w:noProof/>
                      <w:lang w:eastAsia="de-DE"/>
                    </w:rPr>
                    <w:drawing>
                      <wp:inline distT="0" distB="0" distL="0" distR="0" wp14:anchorId="49AC3247" wp14:editId="6E119A98">
                        <wp:extent cx="3170834" cy="1654780"/>
                        <wp:effectExtent l="0" t="0" r="0" b="0"/>
                        <wp:docPr id="1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19356" cy="168010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2637A3" w:rsidRPr="00876211">
        <w:rPr>
          <w:rFonts w:ascii="Arial" w:hAnsi="Arial" w:cs="Arial"/>
          <w:sz w:val="24"/>
          <w:szCs w:val="24"/>
        </w:rPr>
        <w:t>Wenn man z.B. auf der Anmelde</w:t>
      </w:r>
      <w:r w:rsidR="008A6A64">
        <w:rPr>
          <w:rFonts w:ascii="Arial" w:hAnsi="Arial" w:cs="Arial"/>
          <w:sz w:val="24"/>
          <w:szCs w:val="24"/>
        </w:rPr>
        <w:softHyphen/>
      </w:r>
      <w:r w:rsidR="002637A3" w:rsidRPr="00876211">
        <w:rPr>
          <w:rFonts w:ascii="Arial" w:hAnsi="Arial" w:cs="Arial"/>
          <w:sz w:val="24"/>
          <w:szCs w:val="24"/>
        </w:rPr>
        <w:t>seite</w:t>
      </w:r>
      <w:r w:rsidR="00742F29" w:rsidRPr="00876211">
        <w:rPr>
          <w:rFonts w:ascii="Arial" w:hAnsi="Arial" w:cs="Arial"/>
          <w:sz w:val="24"/>
          <w:szCs w:val="24"/>
        </w:rPr>
        <w:t xml:space="preserve"> in Zelle D1</w:t>
      </w:r>
      <w:r w:rsidR="002637A3" w:rsidRPr="00876211">
        <w:rPr>
          <w:rFonts w:ascii="Arial" w:hAnsi="Arial" w:cs="Arial"/>
          <w:sz w:val="24"/>
          <w:szCs w:val="24"/>
        </w:rPr>
        <w:t xml:space="preserve"> die Formel </w:t>
      </w:r>
    </w:p>
    <w:p w:rsidR="008A6A64" w:rsidRDefault="008A6A64" w:rsidP="00EC3EDB">
      <w:pPr>
        <w:tabs>
          <w:tab w:val="left" w:pos="851"/>
          <w:tab w:val="left" w:pos="2998"/>
        </w:tabs>
        <w:spacing w:before="60" w:after="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'</w:t>
      </w:r>
      <w:r w:rsidR="00742F29" w:rsidRPr="00876211">
        <w:rPr>
          <w:rFonts w:ascii="Arial" w:hAnsi="Arial" w:cs="Arial"/>
          <w:sz w:val="24"/>
          <w:szCs w:val="24"/>
        </w:rPr>
        <w:t>=</w:t>
      </w:r>
      <w:r w:rsidR="002637A3" w:rsidRPr="00876211">
        <w:rPr>
          <w:rFonts w:ascii="Arial" w:hAnsi="Arial" w:cs="Arial"/>
          <w:sz w:val="24"/>
          <w:szCs w:val="24"/>
        </w:rPr>
        <w:t>Daten!A3</w:t>
      </w:r>
      <w:r>
        <w:rPr>
          <w:rFonts w:ascii="Arial" w:hAnsi="Arial" w:cs="Arial"/>
          <w:sz w:val="24"/>
          <w:szCs w:val="24"/>
        </w:rPr>
        <w:t>'</w:t>
      </w:r>
    </w:p>
    <w:p w:rsidR="00977DA7" w:rsidRDefault="002637A3" w:rsidP="00EC3EDB">
      <w:pPr>
        <w:tabs>
          <w:tab w:val="left" w:pos="851"/>
          <w:tab w:val="left" w:pos="299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76211">
        <w:rPr>
          <w:rFonts w:ascii="Arial" w:hAnsi="Arial" w:cs="Arial"/>
          <w:sz w:val="24"/>
          <w:szCs w:val="24"/>
        </w:rPr>
        <w:t>eingibt und diese anschließend nach unten und dann nach rechts kopiert, so werden die Daten hier angezeigt.</w:t>
      </w:r>
    </w:p>
    <w:p w:rsidR="008A6A64" w:rsidRDefault="008A6A64" w:rsidP="00EC3EDB">
      <w:pPr>
        <w:tabs>
          <w:tab w:val="left" w:pos="299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77DA7" w:rsidRDefault="002637A3" w:rsidP="00EC3EDB">
      <w:pPr>
        <w:tabs>
          <w:tab w:val="left" w:pos="299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76211">
        <w:rPr>
          <w:rFonts w:ascii="Arial" w:hAnsi="Arial" w:cs="Arial"/>
          <w:sz w:val="24"/>
          <w:szCs w:val="24"/>
        </w:rPr>
        <w:t>Wie kann das verhindert werden?</w:t>
      </w:r>
    </w:p>
    <w:p w:rsidR="00977DA7" w:rsidRDefault="00977DA7" w:rsidP="00EC3EDB">
      <w:pPr>
        <w:tabs>
          <w:tab w:val="left" w:pos="299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A6A64" w:rsidRDefault="008A6A64" w:rsidP="00EC3EDB">
      <w:pPr>
        <w:tabs>
          <w:tab w:val="left" w:pos="299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773533" w:rsidRPr="00876211" w:rsidRDefault="002637A3" w:rsidP="00EC3EDB">
      <w:pPr>
        <w:tabs>
          <w:tab w:val="left" w:pos="299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76211">
        <w:rPr>
          <w:rFonts w:ascii="Arial" w:hAnsi="Arial" w:cs="Arial"/>
          <w:sz w:val="24"/>
          <w:szCs w:val="24"/>
        </w:rPr>
        <w:t>Im Prinzip gar nicht</w:t>
      </w:r>
      <w:r w:rsidR="00773533" w:rsidRPr="00876211">
        <w:rPr>
          <w:rFonts w:ascii="Arial" w:hAnsi="Arial" w:cs="Arial"/>
          <w:sz w:val="24"/>
          <w:szCs w:val="24"/>
        </w:rPr>
        <w:t xml:space="preserve">! </w:t>
      </w:r>
    </w:p>
    <w:p w:rsidR="002637A3" w:rsidRPr="00876211" w:rsidRDefault="002637A3" w:rsidP="00EC3EDB">
      <w:pPr>
        <w:tabs>
          <w:tab w:val="left" w:pos="299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76211">
        <w:rPr>
          <w:rFonts w:ascii="Arial" w:hAnsi="Arial" w:cs="Arial"/>
          <w:sz w:val="24"/>
          <w:szCs w:val="24"/>
        </w:rPr>
        <w:t>Jedoch könnte man die Benutzerdaten auf dem Tabellenblatt Daten auch an einen x-belie</w:t>
      </w:r>
      <w:r w:rsidR="00773533" w:rsidRPr="00876211">
        <w:rPr>
          <w:rFonts w:ascii="Arial" w:hAnsi="Arial" w:cs="Arial"/>
          <w:sz w:val="24"/>
          <w:szCs w:val="24"/>
        </w:rPr>
        <w:t>b</w:t>
      </w:r>
      <w:r w:rsidRPr="00876211">
        <w:rPr>
          <w:rFonts w:ascii="Arial" w:hAnsi="Arial" w:cs="Arial"/>
          <w:sz w:val="24"/>
          <w:szCs w:val="24"/>
        </w:rPr>
        <w:t>en Ort – z.B. im Bereich U73:V77 – ohne Übersch</w:t>
      </w:r>
      <w:r w:rsidR="00773533" w:rsidRPr="00876211">
        <w:rPr>
          <w:rFonts w:ascii="Arial" w:hAnsi="Arial" w:cs="Arial"/>
          <w:sz w:val="24"/>
          <w:szCs w:val="24"/>
        </w:rPr>
        <w:t>r</w:t>
      </w:r>
      <w:r w:rsidRPr="00876211">
        <w:rPr>
          <w:rFonts w:ascii="Arial" w:hAnsi="Arial" w:cs="Arial"/>
          <w:sz w:val="24"/>
          <w:szCs w:val="24"/>
        </w:rPr>
        <w:t>ift ablegen. Wenn dann die Zellen wieder gesperrt und das Blatt geschützt ist</w:t>
      </w:r>
      <w:r w:rsidR="00876211" w:rsidRPr="00876211">
        <w:rPr>
          <w:rFonts w:ascii="Arial" w:hAnsi="Arial" w:cs="Arial"/>
          <w:sz w:val="24"/>
          <w:szCs w:val="24"/>
        </w:rPr>
        <w:t>,</w:t>
      </w:r>
      <w:r w:rsidRPr="00876211">
        <w:rPr>
          <w:rFonts w:ascii="Arial" w:hAnsi="Arial" w:cs="Arial"/>
          <w:sz w:val="24"/>
          <w:szCs w:val="24"/>
        </w:rPr>
        <w:t xml:space="preserve"> fällt es neugierigen </w:t>
      </w:r>
      <w:r w:rsidR="003C5AA8" w:rsidRPr="00876211">
        <w:rPr>
          <w:rFonts w:ascii="Arial" w:hAnsi="Arial" w:cs="Arial"/>
          <w:sz w:val="24"/>
          <w:szCs w:val="24"/>
        </w:rPr>
        <w:t>Usern schwer, diese Zellen zu finden.</w:t>
      </w:r>
    </w:p>
    <w:p w:rsidR="00612CB1" w:rsidRPr="00876211" w:rsidRDefault="00612CB1" w:rsidP="00EC3EDB">
      <w:pPr>
        <w:pStyle w:val="Listenabsatz"/>
        <w:numPr>
          <w:ilvl w:val="0"/>
          <w:numId w:val="4"/>
        </w:numPr>
        <w:tabs>
          <w:tab w:val="left" w:pos="2998"/>
        </w:tabs>
        <w:spacing w:before="100" w:after="36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876211">
        <w:rPr>
          <w:rFonts w:ascii="Arial" w:hAnsi="Arial" w:cs="Arial"/>
          <w:sz w:val="24"/>
          <w:szCs w:val="24"/>
        </w:rPr>
        <w:t>Den Blattschutz des Tabellenblattes Daten aufheben, Daten kopieren und wieder schützen</w:t>
      </w:r>
      <w:r w:rsidR="008A6A64">
        <w:rPr>
          <w:rFonts w:ascii="Arial" w:hAnsi="Arial" w:cs="Arial"/>
          <w:sz w:val="24"/>
          <w:szCs w:val="24"/>
        </w:rPr>
        <w:t>.</w:t>
      </w:r>
    </w:p>
    <w:p w:rsidR="00EC3EDB" w:rsidRDefault="00EC3EDB" w:rsidP="00EC3ED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C5AA8" w:rsidRDefault="003C5AA8" w:rsidP="00EC3EDB">
      <w:pPr>
        <w:spacing w:before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Aufgabenteil b)</w:t>
      </w:r>
    </w:p>
    <w:p w:rsidR="003C5AA8" w:rsidRDefault="003C5AA8" w:rsidP="00EC3EDB">
      <w:pPr>
        <w:tabs>
          <w:tab w:val="left" w:pos="2998"/>
        </w:tabs>
        <w:spacing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Auf gleiche Weise kann auch der </w:t>
      </w:r>
      <w:proofErr w:type="spellStart"/>
      <w:r>
        <w:rPr>
          <w:rFonts w:ascii="Arial" w:hAnsi="Arial" w:cs="Arial"/>
          <w:sz w:val="24"/>
          <w:szCs w:val="24"/>
        </w:rPr>
        <w:t>Türcode</w:t>
      </w:r>
      <w:proofErr w:type="spellEnd"/>
      <w:r>
        <w:rPr>
          <w:rFonts w:ascii="Arial" w:hAnsi="Arial" w:cs="Arial"/>
          <w:sz w:val="24"/>
          <w:szCs w:val="24"/>
        </w:rPr>
        <w:t xml:space="preserve"> im Tabellenblatt </w:t>
      </w:r>
      <w:proofErr w:type="spellStart"/>
      <w:r>
        <w:rPr>
          <w:rFonts w:ascii="Arial" w:hAnsi="Arial" w:cs="Arial"/>
          <w:sz w:val="24"/>
          <w:szCs w:val="24"/>
        </w:rPr>
        <w:t>Türcode</w:t>
      </w:r>
      <w:proofErr w:type="spellEnd"/>
      <w:r>
        <w:rPr>
          <w:rFonts w:ascii="Arial" w:hAnsi="Arial" w:cs="Arial"/>
          <w:sz w:val="24"/>
          <w:szCs w:val="24"/>
        </w:rPr>
        <w:t xml:space="preserve"> „versteckt“</w:t>
      </w:r>
      <w:r w:rsidR="00773533">
        <w:rPr>
          <w:rFonts w:ascii="Arial" w:hAnsi="Arial" w:cs="Arial"/>
          <w:sz w:val="24"/>
          <w:szCs w:val="24"/>
        </w:rPr>
        <w:t xml:space="preserve"> werden (z.B. in Zelle G26)</w:t>
      </w:r>
    </w:p>
    <w:p w:rsidR="00EC3EDB" w:rsidRDefault="00EC3EDB" w:rsidP="00EC3ED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C5AA8" w:rsidRDefault="003C5AA8" w:rsidP="00EC3EDB">
      <w:pPr>
        <w:spacing w:before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Aufgabenteil c)</w:t>
      </w:r>
    </w:p>
    <w:p w:rsidR="003C5AA8" w:rsidRDefault="0025217D" w:rsidP="00EC3EDB">
      <w:pPr>
        <w:tabs>
          <w:tab w:val="left" w:pos="2998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oval id="Ellipse 306" o:spid="_x0000_s1055" style="position:absolute;margin-left:309.85pt;margin-top:36.6pt;width:46.15pt;height:14.9pt;z-index:2516971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" filled="f" strokecolor="red" strokeweight="2pt"/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oval id="Ellipse 305" o:spid="_x0000_s1056" style="position:absolute;margin-left:170.25pt;margin-top:31.55pt;width:50.25pt;height:23.75pt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" filled="f" strokecolor="red" strokeweight="2pt"/>
        </w:pict>
      </w:r>
      <w:r w:rsidR="003C5AA8">
        <w:rPr>
          <w:rFonts w:ascii="Arial" w:hAnsi="Arial" w:cs="Arial"/>
          <w:sz w:val="24"/>
          <w:szCs w:val="24"/>
        </w:rPr>
        <w:t>Die einzige verräterische Stelle ist noch die Formel auf dem Tabellenblatt Anmeldeseite in Zelle B10:</w:t>
      </w:r>
      <w:r w:rsidR="00773533" w:rsidRPr="00773533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773533" w:rsidRDefault="0025217D" w:rsidP="00EC3EDB">
      <w:pPr>
        <w:tabs>
          <w:tab w:val="left" w:pos="2998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50" type="#_x0000_t202" style="position:absolute;margin-left:-6.3pt;margin-top:21.65pt;width:496.5pt;height:173.2pt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">
            <v:textbox>
              <w:txbxContent>
                <w:p w:rsidR="003C5AA8" w:rsidRDefault="00C93604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6191003" cy="2113471"/>
                        <wp:effectExtent l="0" t="0" r="635" b="1270"/>
                        <wp:docPr id="309" name="Grafik 3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200585" cy="211674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C5AA8" w:rsidRPr="003C5AA8">
        <w:rPr>
          <w:rFonts w:ascii="Arial" w:hAnsi="Arial" w:cs="Arial"/>
        </w:rPr>
        <w:t>=WENN(B7=SVERWEIS(B6</w:t>
      </w:r>
      <w:proofErr w:type="gramStart"/>
      <w:r w:rsidR="003C5AA8" w:rsidRPr="003C5AA8">
        <w:rPr>
          <w:rFonts w:ascii="Arial" w:hAnsi="Arial" w:cs="Arial"/>
        </w:rPr>
        <w:t>;Daten</w:t>
      </w:r>
      <w:proofErr w:type="gramEnd"/>
      <w:r w:rsidR="003C5AA8" w:rsidRPr="003C5AA8">
        <w:rPr>
          <w:rFonts w:ascii="Arial" w:hAnsi="Arial" w:cs="Arial"/>
        </w:rPr>
        <w:t>!U73:V77;2;FALSCH);Türcode!G26;"Zutritt ve</w:t>
      </w:r>
      <w:r w:rsidR="00C93604">
        <w:rPr>
          <w:rFonts w:ascii="Arial" w:hAnsi="Arial" w:cs="Arial"/>
        </w:rPr>
        <w:t>r</w:t>
      </w:r>
      <w:r w:rsidR="003C5AA8" w:rsidRPr="003C5AA8">
        <w:rPr>
          <w:rFonts w:ascii="Arial" w:hAnsi="Arial" w:cs="Arial"/>
        </w:rPr>
        <w:t>weigert")</w:t>
      </w:r>
    </w:p>
    <w:p w:rsidR="00773533" w:rsidRDefault="00773533" w:rsidP="00EC3EDB">
      <w:pPr>
        <w:tabs>
          <w:tab w:val="left" w:pos="2998"/>
        </w:tabs>
        <w:spacing w:line="240" w:lineRule="auto"/>
        <w:rPr>
          <w:rFonts w:ascii="Arial" w:hAnsi="Arial" w:cs="Arial"/>
        </w:rPr>
      </w:pPr>
    </w:p>
    <w:p w:rsidR="00773533" w:rsidRDefault="00773533" w:rsidP="00EC3EDB">
      <w:pPr>
        <w:tabs>
          <w:tab w:val="left" w:pos="2998"/>
        </w:tabs>
        <w:spacing w:line="240" w:lineRule="auto"/>
        <w:rPr>
          <w:rFonts w:ascii="Arial" w:hAnsi="Arial" w:cs="Arial"/>
        </w:rPr>
      </w:pPr>
    </w:p>
    <w:p w:rsidR="00773533" w:rsidRDefault="00773533" w:rsidP="003C5AA8">
      <w:pPr>
        <w:tabs>
          <w:tab w:val="left" w:pos="2998"/>
        </w:tabs>
        <w:rPr>
          <w:rFonts w:ascii="Arial" w:hAnsi="Arial" w:cs="Arial"/>
        </w:rPr>
      </w:pPr>
    </w:p>
    <w:p w:rsidR="00773533" w:rsidRDefault="00773533" w:rsidP="003C5AA8">
      <w:pPr>
        <w:tabs>
          <w:tab w:val="left" w:pos="2998"/>
        </w:tabs>
        <w:rPr>
          <w:rFonts w:ascii="Arial" w:hAnsi="Arial" w:cs="Arial"/>
        </w:rPr>
      </w:pPr>
    </w:p>
    <w:p w:rsidR="00773533" w:rsidRDefault="00773533" w:rsidP="003C5AA8">
      <w:pPr>
        <w:tabs>
          <w:tab w:val="left" w:pos="2998"/>
        </w:tabs>
        <w:rPr>
          <w:rFonts w:ascii="Arial" w:hAnsi="Arial" w:cs="Arial"/>
        </w:rPr>
      </w:pPr>
    </w:p>
    <w:p w:rsidR="00AD5B25" w:rsidRDefault="00AD5B25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  <w:r w:rsidRPr="00AD5B25">
        <w:rPr>
          <w:rFonts w:ascii="Arial" w:hAnsi="Arial" w:cs="Arial"/>
          <w:sz w:val="24"/>
          <w:szCs w:val="24"/>
        </w:rPr>
        <w:t>Formatieren Sie die Zelle B10 als gesperrt und aktivieren Sie den</w:t>
      </w:r>
      <w:r>
        <w:rPr>
          <w:rFonts w:ascii="Arial" w:hAnsi="Arial" w:cs="Arial"/>
          <w:sz w:val="24"/>
          <w:szCs w:val="24"/>
        </w:rPr>
        <w:t xml:space="preserve"> </w:t>
      </w:r>
      <w:r w:rsidRPr="00AD5B25">
        <w:rPr>
          <w:rFonts w:ascii="Arial" w:hAnsi="Arial" w:cs="Arial"/>
          <w:sz w:val="24"/>
          <w:szCs w:val="24"/>
        </w:rPr>
        <w:t xml:space="preserve">Blattschutz. </w:t>
      </w:r>
      <w:r>
        <w:rPr>
          <w:rFonts w:ascii="Arial" w:hAnsi="Arial" w:cs="Arial"/>
          <w:sz w:val="24"/>
          <w:szCs w:val="24"/>
        </w:rPr>
        <w:t>Nun</w:t>
      </w:r>
      <w:r w:rsidRPr="00AD5B25">
        <w:rPr>
          <w:rFonts w:ascii="Arial" w:hAnsi="Arial" w:cs="Arial"/>
          <w:sz w:val="24"/>
          <w:szCs w:val="24"/>
        </w:rPr>
        <w:t xml:space="preserve"> kann die Formel </w:t>
      </w:r>
      <w:r>
        <w:rPr>
          <w:rFonts w:ascii="Arial" w:hAnsi="Arial" w:cs="Arial"/>
          <w:sz w:val="24"/>
          <w:szCs w:val="24"/>
        </w:rPr>
        <w:t xml:space="preserve">auch </w:t>
      </w:r>
      <w:r w:rsidRPr="00AD5B25">
        <w:rPr>
          <w:rFonts w:ascii="Arial" w:hAnsi="Arial" w:cs="Arial"/>
          <w:sz w:val="24"/>
          <w:szCs w:val="24"/>
        </w:rPr>
        <w:t>nicht mehr eingesehen werden.</w:t>
      </w:r>
      <w:r>
        <w:rPr>
          <w:rFonts w:ascii="Arial" w:hAnsi="Arial" w:cs="Arial"/>
          <w:sz w:val="24"/>
          <w:szCs w:val="24"/>
        </w:rPr>
        <w:t xml:space="preserve">       </w:t>
      </w:r>
    </w:p>
    <w:p w:rsidR="008A6A64" w:rsidRDefault="008A6A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3D4AA2" w:rsidRPr="001B18DC" w:rsidRDefault="003D4AA2" w:rsidP="003D4AA2">
      <w:pPr>
        <w:tabs>
          <w:tab w:val="left" w:pos="2998"/>
        </w:tabs>
        <w:rPr>
          <w:rFonts w:ascii="Arial" w:hAnsi="Arial" w:cs="Arial"/>
          <w:sz w:val="24"/>
          <w:szCs w:val="24"/>
        </w:rPr>
      </w:pPr>
      <w:r w:rsidRPr="001B18DC">
        <w:rPr>
          <w:rFonts w:ascii="Arial" w:hAnsi="Arial" w:cs="Arial"/>
          <w:sz w:val="24"/>
          <w:szCs w:val="24"/>
        </w:rPr>
        <w:lastRenderedPageBreak/>
        <w:t xml:space="preserve">ABER !!!  </w:t>
      </w:r>
      <w:r w:rsidRPr="001B18DC">
        <w:rPr>
          <w:rFonts w:ascii="Arial" w:hAnsi="Arial" w:cs="Arial"/>
          <w:b/>
          <w:sz w:val="44"/>
          <w:szCs w:val="44"/>
        </w:rPr>
        <w:sym w:font="Wingdings" w:char="F04C"/>
      </w:r>
    </w:p>
    <w:p w:rsidR="003D4AA2" w:rsidRDefault="0012675F" w:rsidP="0012675F">
      <w:pPr>
        <w:tabs>
          <w:tab w:val="left" w:pos="2998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group id="Gruppieren 9" o:spid="_x0000_s1051" style="position:absolute;margin-left:-.2pt;margin-top:56.8pt;width:403.45pt;height:113.45pt;z-index:251701248" coordsize="51240,14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">
            <v:shape id="_x0000_s1052" type="#_x0000_t202" style="position:absolute;width:51240;height:144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<v:textbox>
                <w:txbxContent>
                  <w:p w:rsidR="003D4AA2" w:rsidRDefault="003D4AA2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>
                          <wp:extent cx="4959863" cy="1302589"/>
                          <wp:effectExtent l="0" t="0" r="0" b="0"/>
                          <wp:docPr id="6" name="Grafik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"/>
                                  <pic:cNvPicPr/>
                                </pic:nvPicPr>
                                <pic:blipFill>
                                  <a:blip r:embed="rId13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978309" cy="130743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oval id="Ellipse 8" o:spid="_x0000_s1053" style="position:absolute;left:1811;top:6124;width:3364;height:448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HwsAA&#10;AADaAAAADwAAAGRycy9kb3ducmV2LnhtbERPTWvCQBC9C/0PyxR6001DIyW6BiMItj1pS89DdkyC&#10;2dmQ3ZrUX+8cCj0+3ve6mFynrjSE1rOB50UCirjytuXawNfnfv4KKkRki51nMvBLAYrNw2yNufUj&#10;H+l6irWSEA45Gmhi7HOtQ9WQw7DwPbFwZz84jAKHWtsBRwl3nU6TZKkdtiwNDfa0a6i6nH6c9H6U&#10;L2n6nZbZpbvt3vGc9da/GfP0OG1XoCJN8V/85z5YA7JVrsgN0J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tHwsAAAADaAAAADwAAAAAAAAAAAAAAAACYAgAAZHJzL2Rvd25y&#10;ZXYueG1sUEsFBgAAAAAEAAQA9QAAAIUDAAAAAA==&#10;" filled="f" strokecolor="red" strokeweight="2pt"/>
          </v:group>
        </w:pict>
      </w:r>
      <w:r>
        <w:rPr>
          <w:rFonts w:ascii="Arial" w:hAnsi="Arial" w:cs="Arial"/>
          <w:sz w:val="24"/>
          <w:szCs w:val="24"/>
        </w:rPr>
        <w:t xml:space="preserve">Mit Hilfe der Funktion 'Formeln anzeigen' im Menü </w:t>
      </w:r>
      <w:r>
        <w:rPr>
          <w:rFonts w:ascii="Arial" w:hAnsi="Arial" w:cs="Arial"/>
          <w:sz w:val="24"/>
          <w:szCs w:val="24"/>
        </w:rPr>
        <w:t>'Formeln'</w:t>
      </w:r>
      <w:r>
        <w:rPr>
          <w:rFonts w:ascii="Arial" w:hAnsi="Arial" w:cs="Arial"/>
          <w:sz w:val="24"/>
          <w:szCs w:val="24"/>
        </w:rPr>
        <w:t xml:space="preserve"> kann </w:t>
      </w:r>
      <w:r w:rsidR="003D4AA2">
        <w:rPr>
          <w:rFonts w:ascii="Arial" w:hAnsi="Arial" w:cs="Arial"/>
          <w:sz w:val="24"/>
          <w:szCs w:val="24"/>
        </w:rPr>
        <w:t>immer noch zur Formelansicht umgeschaltet werden. Um das auch noch zu verhindern</w:t>
      </w:r>
      <w:r w:rsidR="00481909">
        <w:rPr>
          <w:rFonts w:ascii="Arial" w:hAnsi="Arial" w:cs="Arial"/>
          <w:sz w:val="24"/>
          <w:szCs w:val="24"/>
        </w:rPr>
        <w:t>,</w:t>
      </w:r>
      <w:r w:rsidR="003D4AA2">
        <w:rPr>
          <w:rFonts w:ascii="Arial" w:hAnsi="Arial" w:cs="Arial"/>
          <w:sz w:val="24"/>
          <w:szCs w:val="24"/>
        </w:rPr>
        <w:t xml:space="preserve"> müssen </w:t>
      </w:r>
      <w:r w:rsidR="00C50D85">
        <w:rPr>
          <w:rFonts w:ascii="Arial" w:hAnsi="Arial" w:cs="Arial"/>
          <w:sz w:val="24"/>
          <w:szCs w:val="24"/>
        </w:rPr>
        <w:t>für die Zelle B10</w:t>
      </w:r>
      <w:r w:rsidR="003D4AA2">
        <w:rPr>
          <w:rFonts w:ascii="Arial" w:hAnsi="Arial" w:cs="Arial"/>
          <w:sz w:val="24"/>
          <w:szCs w:val="24"/>
        </w:rPr>
        <w:t xml:space="preserve"> beide Kontrollkästchen beim Schutz ausgewählt werden:</w:t>
      </w:r>
    </w:p>
    <w:p w:rsidR="003D4AA2" w:rsidRDefault="003D4AA2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</w:p>
    <w:p w:rsidR="003D4AA2" w:rsidRDefault="003D4AA2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</w:p>
    <w:p w:rsidR="003D4AA2" w:rsidRDefault="003D4AA2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</w:p>
    <w:p w:rsidR="003D4AA2" w:rsidRDefault="003D4AA2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</w:p>
    <w:p w:rsidR="003D4AA2" w:rsidRDefault="003D4AA2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</w:p>
    <w:p w:rsidR="003D4AA2" w:rsidRDefault="003D4AA2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Aktivieren Sie nun noch den Blattschutz.</w:t>
      </w:r>
    </w:p>
    <w:p w:rsidR="00FE74F7" w:rsidRDefault="00AD5B25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Geschafft!  </w:t>
      </w:r>
      <w:r>
        <w:rPr>
          <w:rFonts w:ascii="Arial" w:hAnsi="Arial" w:cs="Arial"/>
          <w:b/>
          <w:sz w:val="44"/>
          <w:szCs w:val="44"/>
        </w:rPr>
        <w:sym w:font="Wingdings" w:char="F04A"/>
      </w:r>
      <w:r>
        <w:rPr>
          <w:rFonts w:ascii="Arial" w:hAnsi="Arial" w:cs="Arial"/>
          <w:sz w:val="24"/>
          <w:szCs w:val="24"/>
        </w:rPr>
        <w:t xml:space="preserve">  </w:t>
      </w:r>
      <w:bookmarkStart w:id="3" w:name="_GoBack"/>
      <w:bookmarkEnd w:id="3"/>
    </w:p>
    <w:p w:rsidR="00187B51" w:rsidRDefault="00187B51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</w:p>
    <w:p w:rsidR="00187B51" w:rsidRPr="00187B51" w:rsidRDefault="00187B51" w:rsidP="003C5AA8">
      <w:pPr>
        <w:tabs>
          <w:tab w:val="left" w:pos="2998"/>
        </w:tabs>
        <w:rPr>
          <w:rFonts w:ascii="Arial" w:hAnsi="Arial" w:cs="Arial"/>
          <w:b/>
          <w:sz w:val="24"/>
          <w:szCs w:val="24"/>
        </w:rPr>
      </w:pPr>
      <w:r w:rsidRPr="00187B51">
        <w:rPr>
          <w:rFonts w:ascii="Arial" w:hAnsi="Arial" w:cs="Arial"/>
          <w:b/>
          <w:sz w:val="24"/>
          <w:szCs w:val="24"/>
        </w:rPr>
        <w:t>Wie kann der Blattschutz wieder aufgehoben werden?</w:t>
      </w:r>
    </w:p>
    <w:p w:rsidR="00187B51" w:rsidRDefault="00187B51" w:rsidP="003C5AA8">
      <w:pPr>
        <w:tabs>
          <w:tab w:val="left" w:pos="299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Unter dem Menü Datei – Informationen kann für jedes Arbeitsblatt der Schutz aufgehoben werden – wenn man das richtige Kennwort weiß.</w:t>
      </w:r>
    </w:p>
    <w:p w:rsidR="00187B51" w:rsidRDefault="0025217D" w:rsidP="003C5AA8">
      <w:pPr>
        <w:tabs>
          <w:tab w:val="left" w:pos="2998"/>
        </w:tabs>
        <w:rPr>
          <w:rFonts w:ascii="Arial" w:hAnsi="Arial" w:cs="Arial"/>
        </w:rPr>
      </w:pPr>
      <w:r>
        <w:rPr>
          <w:noProof/>
          <w:lang w:eastAsia="de-DE"/>
        </w:rPr>
        <w:pict>
          <v:oval id="Ellipse 11" o:spid="_x0000_s1054" style="position:absolute;margin-left:359.1pt;margin-top:114.15pt;width:85.6pt;height:56.4pt;z-index:251702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" filled="f" strokecolor="red" strokeweight="2pt"/>
        </w:pict>
      </w:r>
      <w:r w:rsidR="00187B51">
        <w:rPr>
          <w:noProof/>
          <w:lang w:eastAsia="de-DE"/>
        </w:rPr>
        <w:drawing>
          <wp:inline distT="0" distB="0" distL="0" distR="0">
            <wp:extent cx="5760720" cy="2070086"/>
            <wp:effectExtent l="0" t="0" r="0" b="698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0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C7C" w:rsidRDefault="00701C7C" w:rsidP="003C5AA8">
      <w:pPr>
        <w:tabs>
          <w:tab w:val="left" w:pos="2998"/>
        </w:tabs>
        <w:rPr>
          <w:rFonts w:ascii="Arial" w:hAnsi="Arial" w:cs="Arial"/>
        </w:rPr>
      </w:pPr>
    </w:p>
    <w:p w:rsidR="00701C7C" w:rsidRDefault="00701C7C" w:rsidP="003C5AA8">
      <w:pPr>
        <w:tabs>
          <w:tab w:val="left" w:pos="2998"/>
        </w:tabs>
        <w:rPr>
          <w:rFonts w:ascii="Arial" w:hAnsi="Arial" w:cs="Arial"/>
        </w:rPr>
      </w:pPr>
    </w:p>
    <w:p w:rsidR="00701C7C" w:rsidRPr="00FE74F7" w:rsidRDefault="00701C7C" w:rsidP="00701C7C">
      <w:pPr>
        <w:tabs>
          <w:tab w:val="left" w:pos="1276"/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Hinweis: </w:t>
      </w:r>
      <w:r>
        <w:rPr>
          <w:rFonts w:ascii="Arial" w:hAnsi="Arial" w:cs="Arial"/>
        </w:rPr>
        <w:tab/>
        <w:t xml:space="preserve">Das Kennwort für die Datei 'L5_1.2 Lösung </w:t>
      </w:r>
      <w:proofErr w:type="spellStart"/>
      <w:r>
        <w:rPr>
          <w:rFonts w:ascii="Arial" w:hAnsi="Arial" w:cs="Arial"/>
        </w:rPr>
        <w:t>Türcode</w:t>
      </w:r>
      <w:proofErr w:type="spellEnd"/>
      <w:r>
        <w:rPr>
          <w:rFonts w:ascii="Arial" w:hAnsi="Arial" w:cs="Arial"/>
        </w:rPr>
        <w:t xml:space="preserve"> Teil 2.xlsx' lautet </w:t>
      </w:r>
      <w:r w:rsidRPr="00701C7C">
        <w:rPr>
          <w:rFonts w:ascii="Arial" w:hAnsi="Arial" w:cs="Arial"/>
          <w:b/>
          <w:i/>
        </w:rPr>
        <w:t>12345</w:t>
      </w:r>
      <w:r>
        <w:rPr>
          <w:rFonts w:ascii="Arial" w:hAnsi="Arial" w:cs="Arial"/>
          <w:b/>
          <w:i/>
        </w:rPr>
        <w:t>.</w:t>
      </w:r>
    </w:p>
    <w:sectPr w:rsidR="00701C7C" w:rsidRPr="00FE74F7" w:rsidSect="00947953"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17D" w:rsidRDefault="0025217D" w:rsidP="00F15712">
      <w:pPr>
        <w:spacing w:after="0" w:line="240" w:lineRule="auto"/>
      </w:pPr>
      <w:r>
        <w:separator/>
      </w:r>
    </w:p>
  </w:endnote>
  <w:endnote w:type="continuationSeparator" w:id="0">
    <w:p w:rsidR="0025217D" w:rsidRDefault="0025217D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Default="0043763E">
    <w:pPr>
      <w:pStyle w:val="Fuzeile"/>
      <w:rPr>
        <w:noProof/>
      </w:rPr>
    </w:pPr>
    <w:fldSimple w:instr=" FILENAME   \* MERGEFORMAT ">
      <w:r w:rsidR="00BD1A35">
        <w:rPr>
          <w:noProof/>
        </w:rPr>
        <w:t>L1_1 Informationsmaterial Schutz.docx</w:t>
      </w:r>
    </w:fldSimple>
    <w:r w:rsidR="00BD1A35">
      <w:rPr>
        <w:noProof/>
      </w:rPr>
      <w:tab/>
    </w:r>
    <w:r w:rsidR="00AE6618">
      <w:tab/>
    </w:r>
    <w:r w:rsidR="000B6D2B">
      <w:t xml:space="preserve">Seite </w:t>
    </w:r>
    <w:r w:rsidR="002608E2">
      <w:rPr>
        <w:b/>
      </w:rPr>
      <w:fldChar w:fldCharType="begin"/>
    </w:r>
    <w:r w:rsidR="000B6D2B">
      <w:rPr>
        <w:b/>
      </w:rPr>
      <w:instrText>PAGE  \* Arabic  \* MERGEFORMAT</w:instrText>
    </w:r>
    <w:r w:rsidR="002608E2">
      <w:rPr>
        <w:b/>
      </w:rPr>
      <w:fldChar w:fldCharType="separate"/>
    </w:r>
    <w:r w:rsidR="0012675F">
      <w:rPr>
        <w:b/>
        <w:noProof/>
      </w:rPr>
      <w:t>3</w:t>
    </w:r>
    <w:r w:rsidR="002608E2">
      <w:rPr>
        <w:b/>
      </w:rPr>
      <w:fldChar w:fldCharType="end"/>
    </w:r>
    <w:r w:rsidR="000B6D2B">
      <w:t xml:space="preserve"> von </w:t>
    </w:r>
    <w:fldSimple w:instr="NUMPAGES  \* Arabic  \* MERGEFORMAT">
      <w:r w:rsidR="0012675F" w:rsidRPr="0012675F">
        <w:rPr>
          <w:b/>
          <w:noProof/>
        </w:rPr>
        <w:t>3</w:t>
      </w:r>
    </w:fldSimple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17D" w:rsidRDefault="0025217D" w:rsidP="00F15712">
      <w:pPr>
        <w:spacing w:after="0" w:line="240" w:lineRule="auto"/>
      </w:pPr>
      <w:r>
        <w:separator/>
      </w:r>
    </w:p>
  </w:footnote>
  <w:footnote w:type="continuationSeparator" w:id="0">
    <w:p w:rsidR="0025217D" w:rsidRDefault="0025217D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C679F"/>
    <w:multiLevelType w:val="hybridMultilevel"/>
    <w:tmpl w:val="38F0CF32"/>
    <w:lvl w:ilvl="0" w:tplc="1E0879B2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1407F6"/>
    <w:multiLevelType w:val="hybridMultilevel"/>
    <w:tmpl w:val="2F60DFB8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271C8B"/>
    <w:multiLevelType w:val="hybridMultilevel"/>
    <w:tmpl w:val="3B046A42"/>
    <w:lvl w:ilvl="0" w:tplc="BFE6872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6B3F"/>
    <w:rsid w:val="00026438"/>
    <w:rsid w:val="00066B58"/>
    <w:rsid w:val="0009651B"/>
    <w:rsid w:val="000B6D2B"/>
    <w:rsid w:val="000E512F"/>
    <w:rsid w:val="00112C2E"/>
    <w:rsid w:val="0012675F"/>
    <w:rsid w:val="001334F5"/>
    <w:rsid w:val="00150C68"/>
    <w:rsid w:val="0015457E"/>
    <w:rsid w:val="00172865"/>
    <w:rsid w:val="00187B51"/>
    <w:rsid w:val="001B18DC"/>
    <w:rsid w:val="001C0C54"/>
    <w:rsid w:val="001E5CB7"/>
    <w:rsid w:val="001F09D0"/>
    <w:rsid w:val="00200B57"/>
    <w:rsid w:val="00224197"/>
    <w:rsid w:val="00226866"/>
    <w:rsid w:val="002444D7"/>
    <w:rsid w:val="0025217D"/>
    <w:rsid w:val="002556A0"/>
    <w:rsid w:val="002608E2"/>
    <w:rsid w:val="002610D0"/>
    <w:rsid w:val="002637A3"/>
    <w:rsid w:val="002822AB"/>
    <w:rsid w:val="002D141C"/>
    <w:rsid w:val="002F0727"/>
    <w:rsid w:val="00313A19"/>
    <w:rsid w:val="00336BD5"/>
    <w:rsid w:val="00345476"/>
    <w:rsid w:val="0035137D"/>
    <w:rsid w:val="00353ED3"/>
    <w:rsid w:val="0039519A"/>
    <w:rsid w:val="003A3898"/>
    <w:rsid w:val="003C19BB"/>
    <w:rsid w:val="003C5AA8"/>
    <w:rsid w:val="003D4588"/>
    <w:rsid w:val="003D4AA2"/>
    <w:rsid w:val="00403681"/>
    <w:rsid w:val="00403843"/>
    <w:rsid w:val="0040727C"/>
    <w:rsid w:val="00430DBD"/>
    <w:rsid w:val="004313B7"/>
    <w:rsid w:val="0043763E"/>
    <w:rsid w:val="00444453"/>
    <w:rsid w:val="00454EF8"/>
    <w:rsid w:val="00481909"/>
    <w:rsid w:val="004A4BFD"/>
    <w:rsid w:val="004A4FFA"/>
    <w:rsid w:val="004A6B3F"/>
    <w:rsid w:val="004F0CCC"/>
    <w:rsid w:val="00511325"/>
    <w:rsid w:val="00552FF9"/>
    <w:rsid w:val="00584141"/>
    <w:rsid w:val="005865BE"/>
    <w:rsid w:val="005A4B49"/>
    <w:rsid w:val="005B3CCC"/>
    <w:rsid w:val="005D3DB0"/>
    <w:rsid w:val="005F6616"/>
    <w:rsid w:val="00611714"/>
    <w:rsid w:val="00612CB1"/>
    <w:rsid w:val="00615AA1"/>
    <w:rsid w:val="0065019A"/>
    <w:rsid w:val="006825A7"/>
    <w:rsid w:val="006A76FA"/>
    <w:rsid w:val="006B3548"/>
    <w:rsid w:val="006D2C9A"/>
    <w:rsid w:val="006D65BC"/>
    <w:rsid w:val="00701C7C"/>
    <w:rsid w:val="0070239D"/>
    <w:rsid w:val="00742F29"/>
    <w:rsid w:val="007455E5"/>
    <w:rsid w:val="00762720"/>
    <w:rsid w:val="00773533"/>
    <w:rsid w:val="007A0EB6"/>
    <w:rsid w:val="00815C4A"/>
    <w:rsid w:val="00860F7A"/>
    <w:rsid w:val="00864C14"/>
    <w:rsid w:val="00867262"/>
    <w:rsid w:val="00876211"/>
    <w:rsid w:val="00896B67"/>
    <w:rsid w:val="008A6A64"/>
    <w:rsid w:val="008F0CFA"/>
    <w:rsid w:val="008F6A74"/>
    <w:rsid w:val="00903181"/>
    <w:rsid w:val="00903886"/>
    <w:rsid w:val="00943E39"/>
    <w:rsid w:val="00947953"/>
    <w:rsid w:val="0097667D"/>
    <w:rsid w:val="00977DA7"/>
    <w:rsid w:val="009912CC"/>
    <w:rsid w:val="009A46E4"/>
    <w:rsid w:val="009E094C"/>
    <w:rsid w:val="00A3260B"/>
    <w:rsid w:val="00A5242A"/>
    <w:rsid w:val="00A575D8"/>
    <w:rsid w:val="00A80E3F"/>
    <w:rsid w:val="00A83480"/>
    <w:rsid w:val="00AC3F27"/>
    <w:rsid w:val="00AD1A22"/>
    <w:rsid w:val="00AD553E"/>
    <w:rsid w:val="00AD5B25"/>
    <w:rsid w:val="00AE13C7"/>
    <w:rsid w:val="00AE6618"/>
    <w:rsid w:val="00B255CB"/>
    <w:rsid w:val="00B26D60"/>
    <w:rsid w:val="00B45E98"/>
    <w:rsid w:val="00B55A6F"/>
    <w:rsid w:val="00BD1A35"/>
    <w:rsid w:val="00C470D5"/>
    <w:rsid w:val="00C50D85"/>
    <w:rsid w:val="00C72F11"/>
    <w:rsid w:val="00C76736"/>
    <w:rsid w:val="00C828E0"/>
    <w:rsid w:val="00C93604"/>
    <w:rsid w:val="00CA48A0"/>
    <w:rsid w:val="00CC4441"/>
    <w:rsid w:val="00CD4288"/>
    <w:rsid w:val="00CF546B"/>
    <w:rsid w:val="00CF6D0B"/>
    <w:rsid w:val="00D05868"/>
    <w:rsid w:val="00D16D87"/>
    <w:rsid w:val="00D2398D"/>
    <w:rsid w:val="00D57DE4"/>
    <w:rsid w:val="00DA43B9"/>
    <w:rsid w:val="00DB427C"/>
    <w:rsid w:val="00DD42FF"/>
    <w:rsid w:val="00DD6CDC"/>
    <w:rsid w:val="00E5406A"/>
    <w:rsid w:val="00E85FCF"/>
    <w:rsid w:val="00EA3AEE"/>
    <w:rsid w:val="00EB29E5"/>
    <w:rsid w:val="00EC3EDB"/>
    <w:rsid w:val="00F15712"/>
    <w:rsid w:val="00F20B8C"/>
    <w:rsid w:val="00F26F39"/>
    <w:rsid w:val="00F74384"/>
    <w:rsid w:val="00F87D7D"/>
    <w:rsid w:val="00F91C04"/>
    <w:rsid w:val="00F94EAD"/>
    <w:rsid w:val="00FB377C"/>
    <w:rsid w:val="00FB4592"/>
    <w:rsid w:val="00FD65B7"/>
    <w:rsid w:val="00FD78A8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5:docId w15:val="{26791A71-F982-47D3-9B59-60E36EC0C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4795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F121F-8F29-4C5C-B59A-66A3A435B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316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Hege</cp:lastModifiedBy>
  <cp:revision>19</cp:revision>
  <cp:lastPrinted>2015-06-11T12:20:00Z</cp:lastPrinted>
  <dcterms:created xsi:type="dcterms:W3CDTF">2015-04-15T07:41:00Z</dcterms:created>
  <dcterms:modified xsi:type="dcterms:W3CDTF">2018-07-19T17:22:00Z</dcterms:modified>
</cp:coreProperties>
</file>